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4FA4" w14:textId="79391AFE" w:rsidR="00BE5762" w:rsidRDefault="00BE5762" w:rsidP="00BE5762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</w:t>
      </w:r>
      <w:r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  <w:t>0</w:t>
      </w:r>
    </w:p>
    <w:p w14:paraId="4D4A41A9" w14:textId="5B7676F0" w:rsidR="0031034D" w:rsidRDefault="0031034D" w:rsidP="0031034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2488B">
        <w:rPr>
          <w:rFonts w:ascii="ＭＳ ゴシック" w:eastAsia="ＭＳ ゴシック" w:hAnsi="ＭＳ ゴシック" w:hint="eastAsia"/>
          <w:b/>
          <w:sz w:val="24"/>
        </w:rPr>
        <w:t>世界遺産「百舌鳥・古市古墳群」デジタルメディアを活用した</w:t>
      </w:r>
    </w:p>
    <w:p w14:paraId="34C5C42A" w14:textId="6ABDCEB8" w:rsidR="0031034D" w:rsidRPr="00031273" w:rsidRDefault="0031034D" w:rsidP="0031034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2488B">
        <w:rPr>
          <w:rFonts w:ascii="ＭＳ ゴシック" w:eastAsia="ＭＳ ゴシック" w:hAnsi="ＭＳ ゴシック" w:hint="eastAsia"/>
          <w:b/>
          <w:sz w:val="24"/>
        </w:rPr>
        <w:t>情報発信</w:t>
      </w:r>
      <w:r>
        <w:rPr>
          <w:rFonts w:ascii="ＭＳ ゴシック" w:eastAsia="ＭＳ ゴシック" w:hAnsi="ＭＳ ゴシック" w:hint="eastAsia"/>
          <w:b/>
          <w:sz w:val="24"/>
        </w:rPr>
        <w:t xml:space="preserve">事業　</w:t>
      </w:r>
      <w:r w:rsidRPr="00031273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031273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12D9FF34" w14:textId="77777777" w:rsidR="00BE5762" w:rsidRPr="004B7BF1" w:rsidRDefault="00BE5762" w:rsidP="00BE576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　業　実　績　申　告　書</w:t>
      </w:r>
    </w:p>
    <w:p w14:paraId="50201BD2" w14:textId="77777777" w:rsidR="00BE5762" w:rsidRDefault="00BE5762" w:rsidP="00BE5762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8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550"/>
        <w:gridCol w:w="1530"/>
        <w:gridCol w:w="4692"/>
        <w:gridCol w:w="1632"/>
      </w:tblGrid>
      <w:tr w:rsidR="00BE5762" w14:paraId="473B2EF0" w14:textId="77777777" w:rsidTr="00CA1970">
        <w:trPr>
          <w:trHeight w:val="450"/>
        </w:trPr>
        <w:tc>
          <w:tcPr>
            <w:tcW w:w="34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D82E63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7889C5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4A2381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実施年月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40FD01" w14:textId="77777777" w:rsidR="00BE5762" w:rsidRPr="00FE0678" w:rsidRDefault="00BE5762" w:rsidP="00CA1970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業務の概要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CCFFFF"/>
            <w:vAlign w:val="center"/>
          </w:tcPr>
          <w:p w14:paraId="3036F3FE" w14:textId="77777777" w:rsidR="00BE5762" w:rsidRPr="00FE0678" w:rsidRDefault="00BE5762" w:rsidP="00CA1970">
            <w:pPr>
              <w:ind w:rightChars="-47" w:right="-99"/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その他成果</w:t>
            </w:r>
          </w:p>
        </w:tc>
      </w:tr>
      <w:tr w:rsidR="00BE5762" w14:paraId="673F5F56" w14:textId="77777777" w:rsidTr="00CA1970">
        <w:trPr>
          <w:trHeight w:val="1458"/>
        </w:trPr>
        <w:tc>
          <w:tcPr>
            <w:tcW w:w="34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AF5" w14:textId="77777777" w:rsidR="00BE5762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6D1" w14:textId="77777777" w:rsidR="00BE5762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349" w14:textId="77777777" w:rsidR="00BE5762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ACAC" w14:textId="77777777" w:rsidR="00BE5762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A24B7" w14:textId="77777777" w:rsidR="00BE5762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E5762" w14:paraId="35738458" w14:textId="77777777" w:rsidTr="00CA1970">
        <w:trPr>
          <w:trHeight w:val="1533"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4CD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B7EF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0CC9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75E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64DCD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E5762" w14:paraId="2F52D4B2" w14:textId="77777777" w:rsidTr="00CA1970">
        <w:trPr>
          <w:trHeight w:val="1546"/>
        </w:trPr>
        <w:tc>
          <w:tcPr>
            <w:tcW w:w="34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A8F9C3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8286DC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7C514F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47FDB1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6DC5FC4" w14:textId="77777777" w:rsidR="00BE5762" w:rsidRPr="001D0DF5" w:rsidRDefault="00BE5762" w:rsidP="00CA19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17B6791F" w14:textId="77777777" w:rsidR="00BE5762" w:rsidRDefault="00BE5762" w:rsidP="00BE5762">
      <w:pPr>
        <w:rPr>
          <w:rFonts w:ascii="ＭＳ 明朝" w:hAnsi="ＭＳ 明朝"/>
          <w:kern w:val="0"/>
          <w:sz w:val="22"/>
          <w:szCs w:val="22"/>
        </w:rPr>
      </w:pPr>
    </w:p>
    <w:p w14:paraId="4E51668A" w14:textId="77777777" w:rsidR="00BE5762" w:rsidRPr="00FE0678" w:rsidRDefault="00BE5762" w:rsidP="00BE5762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</w:p>
    <w:p w14:paraId="41B066F5" w14:textId="2DF548E6" w:rsidR="0031034D" w:rsidRPr="00FE0678" w:rsidRDefault="0031034D" w:rsidP="0031034D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</w:t>
      </w:r>
      <w:r w:rsidRPr="00B46980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963885056"/>
        </w:rPr>
        <w:t>事業者</w:t>
      </w:r>
      <w:r w:rsidRPr="00B46980">
        <w:rPr>
          <w:rFonts w:ascii="MS UI Gothic" w:eastAsia="MS UI Gothic" w:hAnsi="MS UI Gothic" w:hint="eastAsia"/>
          <w:spacing w:val="6"/>
          <w:kern w:val="0"/>
          <w:sz w:val="22"/>
          <w:szCs w:val="22"/>
          <w:fitText w:val="1100" w:id="-963885056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</w:t>
      </w:r>
    </w:p>
    <w:p w14:paraId="1F4850C4" w14:textId="7989E60F" w:rsidR="002F36D6" w:rsidRPr="0031034D" w:rsidRDefault="0031034D" w:rsidP="0031034D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代表者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氏名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</w:t>
      </w:r>
    </w:p>
    <w:sectPr w:rsidR="002F36D6" w:rsidRPr="0031034D" w:rsidSect="00BE576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D4FF" w14:textId="77777777" w:rsidR="0031034D" w:rsidRDefault="0031034D" w:rsidP="0031034D">
      <w:r>
        <w:separator/>
      </w:r>
    </w:p>
  </w:endnote>
  <w:endnote w:type="continuationSeparator" w:id="0">
    <w:p w14:paraId="3465DE98" w14:textId="77777777" w:rsidR="0031034D" w:rsidRDefault="0031034D" w:rsidP="0031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86CD" w14:textId="77777777" w:rsidR="0031034D" w:rsidRDefault="0031034D" w:rsidP="0031034D">
      <w:r>
        <w:separator/>
      </w:r>
    </w:p>
  </w:footnote>
  <w:footnote w:type="continuationSeparator" w:id="0">
    <w:p w14:paraId="1AB25E9D" w14:textId="77777777" w:rsidR="0031034D" w:rsidRDefault="0031034D" w:rsidP="0031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62"/>
    <w:rsid w:val="00200178"/>
    <w:rsid w:val="002F36D6"/>
    <w:rsid w:val="0031034D"/>
    <w:rsid w:val="00B46980"/>
    <w:rsid w:val="00B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F7F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62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34D"/>
    <w:rPr>
      <w:rFonts w:ascii="Century" w:eastAsia="ＭＳ 明朝" w:hAnsi="Century" w:cs="Vrinda"/>
      <w:szCs w:val="24"/>
    </w:rPr>
  </w:style>
  <w:style w:type="paragraph" w:styleId="a5">
    <w:name w:val="footer"/>
    <w:basedOn w:val="a"/>
    <w:link w:val="a6"/>
    <w:uiPriority w:val="99"/>
    <w:unhideWhenUsed/>
    <w:rsid w:val="0031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34D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2024-07-04T01:06:00Z</dcterms:created>
  <dcterms:modified xsi:type="dcterms:W3CDTF">2024-07-04T01:06:00Z</dcterms:modified>
</cp:coreProperties>
</file>